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C84" w:rsidRPr="00AB4D11" w:rsidRDefault="00512C84" w:rsidP="00512C84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B4D11">
        <w:rPr>
          <w:rFonts w:ascii="Times New Roman" w:hAnsi="Times New Roman"/>
          <w:b/>
          <w:sz w:val="24"/>
          <w:szCs w:val="24"/>
        </w:rPr>
        <w:t xml:space="preserve">Финансы </w:t>
      </w:r>
      <w:r>
        <w:rPr>
          <w:rFonts w:ascii="Times New Roman" w:hAnsi="Times New Roman"/>
          <w:b/>
          <w:sz w:val="24"/>
          <w:szCs w:val="24"/>
        </w:rPr>
        <w:t>и бюджет</w:t>
      </w:r>
      <w:r>
        <w:rPr>
          <w:rFonts w:ascii="Times New Roman" w:hAnsi="Times New Roman"/>
          <w:b/>
          <w:sz w:val="24"/>
          <w:szCs w:val="24"/>
        </w:rPr>
        <w:t>, доходы и расходы бюджета ОМР</w:t>
      </w:r>
    </w:p>
    <w:p w:rsidR="00512C84" w:rsidRPr="00AB4D11" w:rsidRDefault="00512C84" w:rsidP="00512C84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12C84" w:rsidRPr="00AB4D11" w:rsidRDefault="00512C84" w:rsidP="00512C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4D11">
        <w:rPr>
          <w:rFonts w:ascii="Times New Roman" w:hAnsi="Times New Roman"/>
          <w:sz w:val="24"/>
          <w:szCs w:val="24"/>
        </w:rPr>
        <w:t>Бюджет Олюторского муниципального района на 2017 год и на плановый период 2018 и 2019 годов сформирован с учетом основных направлений бюджетной и налоговой политики Олюторского муниципального района на 2017 год и на плановый период 2018 и 2019 годов в соответствии с Бюджетным кодексом Российской Федерации и нормативными правовыми актами Камчатского края и Олюторского муниципального района.</w:t>
      </w:r>
    </w:p>
    <w:p w:rsidR="00512C84" w:rsidRPr="00AB4D11" w:rsidRDefault="00512C84" w:rsidP="00512C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D11">
        <w:rPr>
          <w:rFonts w:ascii="Times New Roman" w:hAnsi="Times New Roman"/>
          <w:sz w:val="24"/>
          <w:szCs w:val="24"/>
        </w:rPr>
        <w:t xml:space="preserve">Доходная часть бюджета Олюторского муниципального района сформирована на основе прогноза социально-экономического развития Олюторского муниципального района, за счет налоговых и неналоговых доходов, а также безвозмездных поступлений из краевого бюджета.    </w:t>
      </w:r>
    </w:p>
    <w:p w:rsidR="00512C84" w:rsidRPr="00AB4D11" w:rsidRDefault="00512C84" w:rsidP="00512C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D11">
        <w:rPr>
          <w:rFonts w:ascii="Times New Roman" w:hAnsi="Times New Roman"/>
          <w:sz w:val="24"/>
          <w:szCs w:val="24"/>
        </w:rPr>
        <w:t xml:space="preserve">Основными источниками доходов консолидированного бюджета Олюторского муниципального района </w:t>
      </w:r>
      <w:r w:rsidRPr="00AB4D11">
        <w:rPr>
          <w:rFonts w:ascii="Times New Roman" w:hAnsi="Times New Roman"/>
          <w:sz w:val="24"/>
          <w:szCs w:val="24"/>
          <w:lang w:eastAsia="ru-RU"/>
        </w:rPr>
        <w:t>является налог на доходы физических лиц, единый сельскохозяйственный налог и межбюджетные трансферты, предоставляемые из краевого бюджета.</w:t>
      </w:r>
    </w:p>
    <w:p w:rsidR="00512C84" w:rsidRPr="00512C84" w:rsidRDefault="00512C84" w:rsidP="00512C8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Доходы и расходы </w:t>
      </w:r>
      <w:r w:rsidRPr="00512C84">
        <w:rPr>
          <w:rFonts w:ascii="Times New Roman" w:hAnsi="Times New Roman"/>
          <w:sz w:val="24"/>
          <w:szCs w:val="24"/>
        </w:rPr>
        <w:t>за 2017 год: доходы консолидированного бюджета ОМР - 1 243 104,0 тыс. руб.; расходы - 1 215 317,9 тыс. рублей.</w:t>
      </w:r>
    </w:p>
    <w:p w:rsidR="00512C84" w:rsidRPr="00AB4D11" w:rsidRDefault="00512C84" w:rsidP="00512C8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B4D11">
        <w:rPr>
          <w:rFonts w:ascii="Times New Roman" w:hAnsi="Times New Roman"/>
          <w:sz w:val="24"/>
          <w:szCs w:val="24"/>
          <w:lang w:eastAsia="ru-RU"/>
        </w:rPr>
        <w:t>Сальдированный финансовый результат</w:t>
      </w:r>
      <w:r w:rsidRPr="00AB4D11">
        <w:rPr>
          <w:rFonts w:ascii="Times New Roman" w:hAnsi="Times New Roman"/>
          <w:bCs/>
          <w:sz w:val="24"/>
          <w:szCs w:val="24"/>
          <w:lang w:eastAsia="ru-RU"/>
        </w:rPr>
        <w:t xml:space="preserve"> (прибыль минус убыток) деятельности организаций, не являющихся субъектами малого предпринимательства на 01.01.2017 составил 991,8 млн. рублей прибыли, а на аналогичную дату 2015 года прибыль была 561,5 млн. рублей.</w:t>
      </w:r>
    </w:p>
    <w:p w:rsidR="00512C84" w:rsidRPr="00AB4D11" w:rsidRDefault="00512C84" w:rsidP="00512C8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B4D11">
        <w:rPr>
          <w:rFonts w:ascii="Times New Roman" w:hAnsi="Times New Roman"/>
          <w:bCs/>
          <w:sz w:val="24"/>
          <w:szCs w:val="24"/>
          <w:lang w:eastAsia="ru-RU"/>
        </w:rPr>
        <w:t>Удельный вес убыточных организаций в общем числе организаций на 01.01.2017 составил 17,4%, на аналогичную дату 2016 года составлял 14,3%.</w:t>
      </w:r>
    </w:p>
    <w:p w:rsidR="0036205D" w:rsidRDefault="0036205D"/>
    <w:sectPr w:rsidR="00362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D5BD3"/>
    <w:multiLevelType w:val="multilevel"/>
    <w:tmpl w:val="11A671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A0"/>
    <w:rsid w:val="000272A0"/>
    <w:rsid w:val="0036205D"/>
    <w:rsid w:val="0051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E0829-4E52-4B31-98C8-0494354D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C8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2018-04-23T20:49:00Z</dcterms:created>
  <dcterms:modified xsi:type="dcterms:W3CDTF">2018-04-23T20:53:00Z</dcterms:modified>
</cp:coreProperties>
</file>